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0B" w:rsidRDefault="006B470B">
      <w:pPr>
        <w:spacing w:before="7"/>
        <w:rPr>
          <w:sz w:val="18"/>
        </w:rPr>
      </w:pPr>
    </w:p>
    <w:p w:rsidR="00AD3B66" w:rsidRPr="00AD3B66" w:rsidRDefault="00AD3B66" w:rsidP="00AD3B66">
      <w:pPr>
        <w:ind w:left="10206" w:right="828" w:hanging="141"/>
        <w:rPr>
          <w:sz w:val="28"/>
          <w:szCs w:val="28"/>
        </w:rPr>
      </w:pPr>
      <w:r w:rsidRPr="00AD3B66">
        <w:rPr>
          <w:sz w:val="28"/>
          <w:szCs w:val="28"/>
        </w:rPr>
        <w:t>УТВЕРЖДЕН</w:t>
      </w:r>
    </w:p>
    <w:p w:rsidR="00AD3B66" w:rsidRDefault="00AD3B66" w:rsidP="00AD3B66">
      <w:pPr>
        <w:ind w:left="10206" w:right="828" w:hanging="141"/>
        <w:rPr>
          <w:sz w:val="28"/>
          <w:szCs w:val="28"/>
        </w:rPr>
      </w:pPr>
      <w:r w:rsidRPr="00AD3B66">
        <w:rPr>
          <w:sz w:val="28"/>
          <w:szCs w:val="28"/>
        </w:rPr>
        <w:t>приказом МАОУ ДО ДТ (МОЦ)</w:t>
      </w:r>
    </w:p>
    <w:p w:rsidR="00AD3B66" w:rsidRPr="00AD3B66" w:rsidRDefault="001E42D3" w:rsidP="00AD3B66">
      <w:pPr>
        <w:ind w:left="10206" w:right="828" w:hanging="141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E42D3">
        <w:rPr>
          <w:sz w:val="28"/>
          <w:szCs w:val="28"/>
          <w:u w:val="single"/>
        </w:rPr>
        <w:t>14/1</w:t>
      </w:r>
      <w:r w:rsidRPr="00AD3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20</w:t>
      </w:r>
      <w:r w:rsidR="00AD3B66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</w:t>
      </w:r>
      <w:r w:rsidR="00AD3B66">
        <w:rPr>
          <w:sz w:val="28"/>
          <w:szCs w:val="28"/>
        </w:rPr>
        <w:t xml:space="preserve">г. </w:t>
      </w:r>
    </w:p>
    <w:p w:rsidR="00AD3B66" w:rsidRDefault="00AD3B66" w:rsidP="00AD3B66">
      <w:pPr>
        <w:rPr>
          <w:sz w:val="26"/>
        </w:rPr>
      </w:pPr>
    </w:p>
    <w:p w:rsidR="00AD3B66" w:rsidRDefault="00AD3B66">
      <w:pPr>
        <w:ind w:left="11344" w:right="828" w:hanging="5"/>
        <w:rPr>
          <w:sz w:val="24"/>
        </w:rPr>
      </w:pPr>
    </w:p>
    <w:p w:rsidR="006B470B" w:rsidRDefault="006B470B">
      <w:pPr>
        <w:spacing w:before="5"/>
        <w:rPr>
          <w:sz w:val="30"/>
        </w:rPr>
      </w:pPr>
    </w:p>
    <w:p w:rsidR="006B470B" w:rsidRDefault="00AD3B66">
      <w:pPr>
        <w:pStyle w:val="a3"/>
        <w:spacing w:line="322" w:lineRule="exact"/>
        <w:ind w:left="2515" w:right="2515"/>
        <w:jc w:val="center"/>
      </w:pPr>
      <w:r>
        <w:t>Медиаплан</w:t>
      </w:r>
    </w:p>
    <w:p w:rsidR="006B470B" w:rsidRDefault="00AD3B66">
      <w:pPr>
        <w:pStyle w:val="a3"/>
        <w:ind w:left="2515" w:right="2516"/>
        <w:jc w:val="center"/>
      </w:pPr>
      <w:r>
        <w:t>освещения деятельности Му</w:t>
      </w:r>
      <w:r w:rsidR="0056411A">
        <w:t>ниципального опорного центра (МАУ</w:t>
      </w:r>
      <w:r>
        <w:t>О</w:t>
      </w:r>
      <w:r w:rsidR="0056411A">
        <w:t xml:space="preserve"> </w:t>
      </w:r>
      <w:r>
        <w:t>ДО</w:t>
      </w:r>
      <w:r>
        <w:rPr>
          <w:spacing w:val="-25"/>
        </w:rPr>
        <w:t xml:space="preserve"> </w:t>
      </w:r>
      <w:r w:rsidR="0056411A">
        <w:t>ДТ</w:t>
      </w:r>
      <w:r>
        <w:t>) на 2020</w:t>
      </w:r>
      <w:r>
        <w:rPr>
          <w:spacing w:val="1"/>
        </w:rPr>
        <w:t xml:space="preserve"> </w:t>
      </w:r>
      <w:r>
        <w:t>год</w:t>
      </w:r>
    </w:p>
    <w:p w:rsidR="006B470B" w:rsidRDefault="006B470B">
      <w:pPr>
        <w:rPr>
          <w:b/>
          <w:sz w:val="20"/>
        </w:rPr>
      </w:pPr>
    </w:p>
    <w:p w:rsidR="006B470B" w:rsidRDefault="006B470B">
      <w:pPr>
        <w:rPr>
          <w:b/>
          <w:sz w:val="20"/>
        </w:rPr>
      </w:pPr>
    </w:p>
    <w:p w:rsidR="006B470B" w:rsidRDefault="006B470B">
      <w:pPr>
        <w:spacing w:before="4"/>
        <w:rPr>
          <w:b/>
          <w:sz w:val="16"/>
        </w:rPr>
      </w:pPr>
    </w:p>
    <w:tbl>
      <w:tblPr>
        <w:tblStyle w:val="TableNormal"/>
        <w:tblW w:w="14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59"/>
        <w:gridCol w:w="1701"/>
        <w:gridCol w:w="3969"/>
      </w:tblGrid>
      <w:tr w:rsidR="006B470B" w:rsidTr="00043058">
        <w:trPr>
          <w:trHeight w:val="642"/>
        </w:trPr>
        <w:tc>
          <w:tcPr>
            <w:tcW w:w="596" w:type="dxa"/>
          </w:tcPr>
          <w:p w:rsidR="006B470B" w:rsidRDefault="00AD3B66">
            <w:pPr>
              <w:pStyle w:val="TableParagraph"/>
              <w:ind w:left="110"/>
              <w:rPr>
                <w:sz w:val="28"/>
              </w:rPr>
            </w:pPr>
            <w:bookmarkStart w:id="0" w:name="_GoBack" w:colFirst="3" w:colLast="3"/>
            <w:r>
              <w:rPr>
                <w:sz w:val="28"/>
              </w:rPr>
              <w:t>№</w:t>
            </w:r>
          </w:p>
          <w:p w:rsidR="006B470B" w:rsidRDefault="00AD3B6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359" w:type="dxa"/>
          </w:tcPr>
          <w:p w:rsidR="006B470B" w:rsidRDefault="00AD3B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969" w:type="dxa"/>
          </w:tcPr>
          <w:p w:rsidR="006B470B" w:rsidRDefault="00AD3B66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6B470B" w:rsidTr="00043058">
        <w:trPr>
          <w:trHeight w:val="966"/>
        </w:trPr>
        <w:tc>
          <w:tcPr>
            <w:tcW w:w="596" w:type="dxa"/>
          </w:tcPr>
          <w:p w:rsidR="006B470B" w:rsidRDefault="00AD3B6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59" w:type="dxa"/>
          </w:tcPr>
          <w:p w:rsidR="006B470B" w:rsidRDefault="00AD3B66" w:rsidP="00043058"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 xml:space="preserve">Создание и ведение раздела «Муниципальный опорный центр» дополнительного образования детей </w:t>
            </w:r>
            <w:proofErr w:type="spellStart"/>
            <w:r w:rsidR="0056411A">
              <w:rPr>
                <w:sz w:val="28"/>
              </w:rPr>
              <w:t>Кущёвского</w:t>
            </w:r>
            <w:proofErr w:type="spellEnd"/>
            <w:r>
              <w:rPr>
                <w:sz w:val="28"/>
              </w:rPr>
              <w:t xml:space="preserve"> района на сайте</w:t>
            </w:r>
            <w:r w:rsidR="00043058" w:rsidRPr="00043058">
              <w:rPr>
                <w:sz w:val="28"/>
              </w:rPr>
              <w:t xml:space="preserve"> </w:t>
            </w:r>
            <w:r w:rsidR="0056411A">
              <w:rPr>
                <w:sz w:val="28"/>
              </w:rPr>
              <w:t>МАОУ ДО ДТ</w:t>
            </w:r>
            <w:r>
              <w:rPr>
                <w:sz w:val="28"/>
              </w:rPr>
              <w:t>, сайте ЦРО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spacing w:line="240" w:lineRule="auto"/>
              <w:ind w:right="427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969" w:type="dxa"/>
          </w:tcPr>
          <w:p w:rsidR="0056411A" w:rsidRDefault="0056411A" w:rsidP="00043058">
            <w:pPr>
              <w:pStyle w:val="TableParagraph"/>
              <w:tabs>
                <w:tab w:val="left" w:pos="1674"/>
              </w:tabs>
              <w:spacing w:line="240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Горбенко Т.Е.</w:t>
            </w:r>
          </w:p>
          <w:p w:rsidR="0056411A" w:rsidRDefault="0056411A" w:rsidP="00043058">
            <w:pPr>
              <w:pStyle w:val="TableParagraph"/>
              <w:spacing w:line="240" w:lineRule="auto"/>
              <w:ind w:left="109" w:right="783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  </w:t>
            </w:r>
          </w:p>
        </w:tc>
      </w:tr>
      <w:tr w:rsidR="006B470B" w:rsidTr="00043058">
        <w:trPr>
          <w:trHeight w:val="643"/>
        </w:trPr>
        <w:tc>
          <w:tcPr>
            <w:tcW w:w="596" w:type="dxa"/>
          </w:tcPr>
          <w:p w:rsidR="006B470B" w:rsidRDefault="00AD3B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59" w:type="dxa"/>
          </w:tcPr>
          <w:p w:rsidR="006B470B" w:rsidRDefault="00AD3B66" w:rsidP="000430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 буклетов, освещающих деятельность Муниципального</w:t>
            </w:r>
            <w:r w:rsidR="00043058" w:rsidRPr="00043058">
              <w:rPr>
                <w:sz w:val="28"/>
              </w:rPr>
              <w:t xml:space="preserve"> </w:t>
            </w:r>
            <w:r>
              <w:rPr>
                <w:sz w:val="28"/>
              </w:rPr>
              <w:t>опорного центра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69" w:type="dxa"/>
          </w:tcPr>
          <w:p w:rsidR="006B470B" w:rsidRDefault="0056411A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Ковтышняя</w:t>
            </w:r>
            <w:proofErr w:type="spellEnd"/>
            <w:r>
              <w:rPr>
                <w:sz w:val="28"/>
              </w:rPr>
              <w:t xml:space="preserve"> В.Н.</w:t>
            </w:r>
          </w:p>
          <w:p w:rsidR="0056411A" w:rsidRDefault="0056411A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6B470B" w:rsidTr="00043058">
        <w:trPr>
          <w:trHeight w:val="1288"/>
        </w:trPr>
        <w:tc>
          <w:tcPr>
            <w:tcW w:w="596" w:type="dxa"/>
          </w:tcPr>
          <w:p w:rsidR="006B470B" w:rsidRDefault="00AD3B6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59" w:type="dxa"/>
          </w:tcPr>
          <w:p w:rsidR="006B470B" w:rsidRDefault="00AD3B66" w:rsidP="00043058"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>Информирование участников образовательных отношений о работе АИС «Навигатор» Краснодарского края и его функциональных</w:t>
            </w:r>
            <w:r w:rsidR="00043058" w:rsidRPr="0004305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возможностях (информация на педагогических советах, родительских собраниях, сайте </w:t>
            </w:r>
            <w:r w:rsidR="0056411A">
              <w:rPr>
                <w:sz w:val="28"/>
              </w:rPr>
              <w:t xml:space="preserve"> МАОУ ДО ДТ</w:t>
            </w:r>
            <w:r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</w:tcPr>
          <w:p w:rsidR="0056411A" w:rsidRDefault="0056411A" w:rsidP="00043058">
            <w:pPr>
              <w:pStyle w:val="TableParagraph"/>
              <w:tabs>
                <w:tab w:val="left" w:pos="1674"/>
              </w:tabs>
              <w:spacing w:line="240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Горбенко</w:t>
            </w:r>
            <w:r w:rsidR="00AB42BB">
              <w:rPr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</w:p>
          <w:p w:rsidR="0056411A" w:rsidRDefault="00043058" w:rsidP="00043058">
            <w:pPr>
              <w:pStyle w:val="TableParagraph"/>
              <w:tabs>
                <w:tab w:val="left" w:pos="141"/>
              </w:tabs>
              <w:spacing w:line="240" w:lineRule="auto"/>
              <w:ind w:left="109" w:right="985"/>
              <w:rPr>
                <w:sz w:val="28"/>
              </w:rPr>
            </w:pPr>
            <w:proofErr w:type="spellStart"/>
            <w:r>
              <w:rPr>
                <w:sz w:val="28"/>
              </w:rPr>
              <w:t>p</w:t>
            </w:r>
            <w:r w:rsidR="0056411A">
              <w:rPr>
                <w:sz w:val="28"/>
              </w:rPr>
              <w:t>аместитель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="0056411A">
              <w:rPr>
                <w:sz w:val="28"/>
              </w:rPr>
              <w:t>директора</w:t>
            </w:r>
            <w:r w:rsidR="00AB42BB">
              <w:rPr>
                <w:sz w:val="28"/>
              </w:rPr>
              <w:t>,</w:t>
            </w:r>
            <w:r w:rsidR="0056411A">
              <w:rPr>
                <w:sz w:val="28"/>
              </w:rPr>
              <w:t xml:space="preserve">  </w:t>
            </w:r>
          </w:p>
          <w:p w:rsidR="006B470B" w:rsidRDefault="0056411A" w:rsidP="00043058">
            <w:pPr>
              <w:pStyle w:val="TableParagraph"/>
              <w:tabs>
                <w:tab w:val="left" w:pos="1674"/>
              </w:tabs>
              <w:spacing w:line="240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3B66">
              <w:rPr>
                <w:sz w:val="28"/>
              </w:rPr>
              <w:t xml:space="preserve"> ПДО</w:t>
            </w:r>
          </w:p>
        </w:tc>
      </w:tr>
      <w:tr w:rsidR="006B470B" w:rsidTr="00043058">
        <w:trPr>
          <w:trHeight w:val="967"/>
        </w:trPr>
        <w:tc>
          <w:tcPr>
            <w:tcW w:w="596" w:type="dxa"/>
          </w:tcPr>
          <w:p w:rsidR="006B470B" w:rsidRDefault="00AD3B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59" w:type="dxa"/>
          </w:tcPr>
          <w:p w:rsidR="006B470B" w:rsidRDefault="00AD3B66" w:rsidP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семинаров для педагогических работников</w:t>
            </w:r>
            <w:r w:rsidR="001E42D3">
              <w:rPr>
                <w:sz w:val="28"/>
              </w:rPr>
              <w:t xml:space="preserve"> учреждений дополнительного образования,</w:t>
            </w:r>
            <w:r>
              <w:rPr>
                <w:sz w:val="28"/>
              </w:rPr>
              <w:t xml:space="preserve"> школ</w:t>
            </w:r>
            <w:r w:rsidR="001E42D3">
              <w:rPr>
                <w:sz w:val="28"/>
              </w:rPr>
              <w:t xml:space="preserve"> </w:t>
            </w:r>
            <w:proofErr w:type="spellStart"/>
            <w:r w:rsidR="0056411A">
              <w:rPr>
                <w:sz w:val="28"/>
              </w:rPr>
              <w:t>Кущёвского</w:t>
            </w:r>
            <w:proofErr w:type="spellEnd"/>
            <w:r>
              <w:rPr>
                <w:sz w:val="28"/>
              </w:rPr>
              <w:t xml:space="preserve"> района по работе в АИС «Навигатор» Краснодарского края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69" w:type="dxa"/>
          </w:tcPr>
          <w:p w:rsidR="0056411A" w:rsidRDefault="0056411A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Беленко Л.О.</w:t>
            </w:r>
            <w:r w:rsidR="0004305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директор,</w:t>
            </w:r>
          </w:p>
          <w:p w:rsidR="006B470B" w:rsidRDefault="0056411A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Горбенко Т.Е. заместитель директора</w:t>
            </w:r>
            <w:r w:rsidR="00AB42BB">
              <w:rPr>
                <w:sz w:val="28"/>
              </w:rPr>
              <w:t xml:space="preserve"> </w:t>
            </w:r>
          </w:p>
        </w:tc>
      </w:tr>
      <w:tr w:rsidR="001E42D3" w:rsidTr="00043058">
        <w:trPr>
          <w:trHeight w:val="967"/>
        </w:trPr>
        <w:tc>
          <w:tcPr>
            <w:tcW w:w="596" w:type="dxa"/>
          </w:tcPr>
          <w:p w:rsidR="001E42D3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59" w:type="dxa"/>
          </w:tcPr>
          <w:p w:rsidR="001E42D3" w:rsidRDefault="001E42D3" w:rsidP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 буклетов, баннера для популяризации АИС «Навигатор» Краснодарского края</w:t>
            </w:r>
          </w:p>
        </w:tc>
        <w:tc>
          <w:tcPr>
            <w:tcW w:w="1701" w:type="dxa"/>
          </w:tcPr>
          <w:p w:rsidR="001E42D3" w:rsidRDefault="001E42D3" w:rsidP="001E42D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апрель- сентябрь</w:t>
            </w:r>
          </w:p>
        </w:tc>
        <w:tc>
          <w:tcPr>
            <w:tcW w:w="3969" w:type="dxa"/>
          </w:tcPr>
          <w:p w:rsidR="001E42D3" w:rsidRDefault="001E42D3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Ковтышняя</w:t>
            </w:r>
            <w:proofErr w:type="spellEnd"/>
            <w:r>
              <w:rPr>
                <w:sz w:val="28"/>
              </w:rPr>
              <w:t xml:space="preserve"> В.Н.</w:t>
            </w:r>
          </w:p>
          <w:p w:rsidR="001E42D3" w:rsidRDefault="001E42D3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6B470B" w:rsidTr="00043058">
        <w:trPr>
          <w:trHeight w:val="966"/>
        </w:trPr>
        <w:tc>
          <w:tcPr>
            <w:tcW w:w="596" w:type="dxa"/>
          </w:tcPr>
          <w:p w:rsidR="006B470B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359" w:type="dxa"/>
          </w:tcPr>
          <w:p w:rsidR="006B470B" w:rsidRDefault="00AD3B66" w:rsidP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Знакомство с планом конкурсных мероприятий для обучающихся </w:t>
            </w:r>
            <w:r w:rsidR="0056411A">
              <w:rPr>
                <w:sz w:val="28"/>
              </w:rPr>
              <w:t xml:space="preserve"> и педагогов </w:t>
            </w:r>
            <w:r>
              <w:rPr>
                <w:sz w:val="28"/>
              </w:rPr>
              <w:t>в</w:t>
            </w:r>
            <w:r w:rsidR="005641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системе дополнительного </w:t>
            </w:r>
            <w:r w:rsidR="0056411A">
              <w:rPr>
                <w:sz w:val="28"/>
              </w:rPr>
              <w:t xml:space="preserve">образования детей </w:t>
            </w:r>
            <w:proofErr w:type="spellStart"/>
            <w:r w:rsidR="0056411A">
              <w:rPr>
                <w:sz w:val="28"/>
              </w:rPr>
              <w:t>Кущёвского</w:t>
            </w:r>
            <w:proofErr w:type="spellEnd"/>
            <w:r>
              <w:rPr>
                <w:sz w:val="28"/>
              </w:rPr>
              <w:t xml:space="preserve"> района </w:t>
            </w:r>
            <w:r w:rsidR="001E42D3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spacing w:line="240" w:lineRule="auto"/>
              <w:ind w:right="427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969" w:type="dxa"/>
          </w:tcPr>
          <w:p w:rsidR="006B470B" w:rsidRDefault="0056411A" w:rsidP="00043058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Скрипникова</w:t>
            </w:r>
            <w:proofErr w:type="spellEnd"/>
            <w:r>
              <w:rPr>
                <w:sz w:val="28"/>
              </w:rPr>
              <w:t xml:space="preserve"> А.П.</w:t>
            </w:r>
          </w:p>
          <w:p w:rsidR="0056411A" w:rsidRDefault="0056411A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AB42BB">
              <w:rPr>
                <w:sz w:val="28"/>
              </w:rPr>
              <w:t xml:space="preserve"> </w:t>
            </w:r>
          </w:p>
        </w:tc>
      </w:tr>
      <w:tr w:rsidR="006B470B" w:rsidTr="00043058">
        <w:trPr>
          <w:trHeight w:val="642"/>
        </w:trPr>
        <w:tc>
          <w:tcPr>
            <w:tcW w:w="596" w:type="dxa"/>
          </w:tcPr>
          <w:p w:rsidR="006B470B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59" w:type="dxa"/>
          </w:tcPr>
          <w:p w:rsidR="006B470B" w:rsidRDefault="00AD3B66" w:rsidP="000430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Информирование родителей об организации и проведении летних</w:t>
            </w:r>
            <w:r w:rsidR="00043058" w:rsidRPr="0004305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профильных смен</w:t>
            </w:r>
          </w:p>
        </w:tc>
        <w:tc>
          <w:tcPr>
            <w:tcW w:w="1701" w:type="dxa"/>
          </w:tcPr>
          <w:p w:rsidR="006B470B" w:rsidRDefault="00AD3B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</w:tc>
        <w:tc>
          <w:tcPr>
            <w:tcW w:w="3969" w:type="dxa"/>
          </w:tcPr>
          <w:p w:rsidR="006B470B" w:rsidRDefault="00AB42BB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Методисты,</w:t>
            </w:r>
          </w:p>
          <w:p w:rsidR="00AB42BB" w:rsidRDefault="00AB42BB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ПДО</w:t>
            </w:r>
          </w:p>
        </w:tc>
      </w:tr>
      <w:tr w:rsidR="001E42D3" w:rsidTr="00043058">
        <w:trPr>
          <w:trHeight w:val="642"/>
        </w:trPr>
        <w:tc>
          <w:tcPr>
            <w:tcW w:w="596" w:type="dxa"/>
          </w:tcPr>
          <w:p w:rsidR="001E42D3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59" w:type="dxa"/>
          </w:tcPr>
          <w:p w:rsidR="001E42D3" w:rsidRDefault="00043058" w:rsidP="00043058">
            <w:pPr>
              <w:pStyle w:val="TableParagraph"/>
              <w:tabs>
                <w:tab w:val="left" w:pos="2791"/>
                <w:tab w:val="left" w:pos="5338"/>
                <w:tab w:val="left" w:pos="6064"/>
                <w:tab w:val="left" w:pos="7911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 xml:space="preserve">Информирование общественности о внедрении </w:t>
            </w:r>
            <w:r w:rsidR="001E42D3">
              <w:rPr>
                <w:spacing w:val="-4"/>
                <w:sz w:val="28"/>
              </w:rPr>
              <w:t xml:space="preserve">модели </w:t>
            </w:r>
            <w:r w:rsidR="001E42D3">
              <w:rPr>
                <w:sz w:val="28"/>
              </w:rPr>
              <w:t>персонифицированного финансирования в системе</w:t>
            </w:r>
            <w:r w:rsidR="001E42D3">
              <w:rPr>
                <w:spacing w:val="35"/>
                <w:sz w:val="28"/>
              </w:rPr>
              <w:t xml:space="preserve"> </w:t>
            </w:r>
            <w:r w:rsidR="001E42D3">
              <w:rPr>
                <w:sz w:val="28"/>
              </w:rPr>
              <w:t>дополнительного</w:t>
            </w:r>
            <w:r w:rsidRPr="00043058">
              <w:rPr>
                <w:sz w:val="28"/>
              </w:rPr>
              <w:t xml:space="preserve"> </w:t>
            </w:r>
            <w:r w:rsidR="001E42D3">
              <w:rPr>
                <w:sz w:val="28"/>
              </w:rPr>
              <w:t>образования детей</w:t>
            </w:r>
          </w:p>
        </w:tc>
        <w:tc>
          <w:tcPr>
            <w:tcW w:w="1701" w:type="dxa"/>
          </w:tcPr>
          <w:p w:rsidR="001E42D3" w:rsidRDefault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апрель-август</w:t>
            </w:r>
          </w:p>
        </w:tc>
        <w:tc>
          <w:tcPr>
            <w:tcW w:w="3969" w:type="dxa"/>
          </w:tcPr>
          <w:p w:rsidR="001E42D3" w:rsidRDefault="001E42D3" w:rsidP="000430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Беленко Л.О.</w:t>
            </w:r>
            <w:r w:rsidR="0004305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директор,</w:t>
            </w:r>
          </w:p>
          <w:p w:rsidR="001E42D3" w:rsidRDefault="001E42D3" w:rsidP="00043058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Кобец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1E42D3" w:rsidRDefault="001E42D3" w:rsidP="00043058">
            <w:pPr>
              <w:pStyle w:val="TableParagraph"/>
              <w:spacing w:line="240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1E42D3" w:rsidRDefault="001E42D3" w:rsidP="00043058">
            <w:pPr>
              <w:pStyle w:val="TableParagraph"/>
              <w:spacing w:line="240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Горбенко Т.Е.</w:t>
            </w:r>
          </w:p>
          <w:p w:rsidR="001E42D3" w:rsidRDefault="001E42D3" w:rsidP="00043058">
            <w:pPr>
              <w:pStyle w:val="TableParagraph"/>
              <w:spacing w:line="240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1E42D3" w:rsidRDefault="001E42D3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ПДО</w:t>
            </w:r>
          </w:p>
        </w:tc>
      </w:tr>
      <w:tr w:rsidR="001E42D3" w:rsidTr="00043058">
        <w:trPr>
          <w:trHeight w:val="642"/>
        </w:trPr>
        <w:tc>
          <w:tcPr>
            <w:tcW w:w="596" w:type="dxa"/>
          </w:tcPr>
          <w:p w:rsidR="001E42D3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59" w:type="dxa"/>
          </w:tcPr>
          <w:p w:rsidR="001E42D3" w:rsidRDefault="00043058" w:rsidP="00043058">
            <w:pPr>
              <w:pStyle w:val="TableParagraph"/>
              <w:tabs>
                <w:tab w:val="left" w:pos="1421"/>
                <w:tab w:val="left" w:pos="5917"/>
                <w:tab w:val="left" w:pos="7390"/>
                <w:tab w:val="left" w:pos="784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Ведение информационно-просветительской кампании о </w:t>
            </w:r>
            <w:r w:rsidR="001E42D3">
              <w:rPr>
                <w:spacing w:val="-4"/>
                <w:sz w:val="28"/>
              </w:rPr>
              <w:t xml:space="preserve">системе </w:t>
            </w:r>
            <w:r w:rsidR="001E42D3">
              <w:rPr>
                <w:sz w:val="28"/>
              </w:rPr>
              <w:t>дополнительного</w:t>
            </w:r>
            <w:r w:rsidR="001E42D3">
              <w:rPr>
                <w:spacing w:val="29"/>
                <w:sz w:val="28"/>
              </w:rPr>
              <w:t xml:space="preserve"> </w:t>
            </w:r>
            <w:r w:rsidR="001E42D3">
              <w:rPr>
                <w:sz w:val="28"/>
              </w:rPr>
              <w:t>образования</w:t>
            </w:r>
            <w:r w:rsidR="001E42D3">
              <w:rPr>
                <w:spacing w:val="29"/>
                <w:sz w:val="28"/>
              </w:rPr>
              <w:t xml:space="preserve"> </w:t>
            </w:r>
            <w:r w:rsidR="001E42D3">
              <w:rPr>
                <w:sz w:val="28"/>
              </w:rPr>
              <w:t xml:space="preserve">детей </w:t>
            </w:r>
            <w:proofErr w:type="spellStart"/>
            <w:r w:rsidR="001E42D3">
              <w:rPr>
                <w:sz w:val="28"/>
              </w:rPr>
              <w:t>Кущёвского</w:t>
            </w:r>
            <w:proofErr w:type="spellEnd"/>
            <w:r w:rsidR="001E42D3">
              <w:rPr>
                <w:sz w:val="28"/>
              </w:rPr>
              <w:t xml:space="preserve"> района</w:t>
            </w:r>
            <w:r w:rsidR="001E42D3">
              <w:rPr>
                <w:spacing w:val="29"/>
                <w:sz w:val="28"/>
              </w:rPr>
              <w:t xml:space="preserve"> </w:t>
            </w:r>
            <w:r w:rsidR="001E42D3">
              <w:rPr>
                <w:sz w:val="28"/>
              </w:rPr>
              <w:t>в</w:t>
            </w:r>
            <w:r w:rsidR="001E42D3">
              <w:rPr>
                <w:spacing w:val="27"/>
                <w:sz w:val="28"/>
              </w:rPr>
              <w:t xml:space="preserve"> СМИ,</w:t>
            </w:r>
            <w:r w:rsidRPr="00043058">
              <w:rPr>
                <w:spacing w:val="27"/>
                <w:sz w:val="28"/>
              </w:rPr>
              <w:t xml:space="preserve"> </w:t>
            </w:r>
            <w:r w:rsidR="001E42D3">
              <w:rPr>
                <w:sz w:val="28"/>
              </w:rPr>
              <w:t>сети</w:t>
            </w:r>
            <w:r w:rsidRPr="00043058">
              <w:rPr>
                <w:sz w:val="28"/>
              </w:rPr>
              <w:t xml:space="preserve"> </w:t>
            </w:r>
            <w:r w:rsidR="001E42D3">
              <w:rPr>
                <w:sz w:val="28"/>
              </w:rPr>
              <w:t>«Интернет»</w:t>
            </w:r>
          </w:p>
        </w:tc>
        <w:tc>
          <w:tcPr>
            <w:tcW w:w="1701" w:type="dxa"/>
          </w:tcPr>
          <w:p w:rsidR="001E42D3" w:rsidRDefault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апрель-август</w:t>
            </w:r>
          </w:p>
        </w:tc>
        <w:tc>
          <w:tcPr>
            <w:tcW w:w="3969" w:type="dxa"/>
          </w:tcPr>
          <w:p w:rsidR="001E42D3" w:rsidRDefault="001E42D3" w:rsidP="00043058">
            <w:pPr>
              <w:pStyle w:val="TableParagraph"/>
              <w:spacing w:line="240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 xml:space="preserve">Горбенко Т.Е. </w:t>
            </w:r>
          </w:p>
          <w:p w:rsidR="001E42D3" w:rsidRDefault="001E42D3" w:rsidP="00043058">
            <w:pPr>
              <w:pStyle w:val="TableParagraph"/>
              <w:spacing w:line="240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1E42D3" w:rsidRDefault="001E42D3" w:rsidP="00043058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Скрипникова</w:t>
            </w:r>
            <w:proofErr w:type="spellEnd"/>
            <w:r>
              <w:rPr>
                <w:sz w:val="28"/>
              </w:rPr>
              <w:t xml:space="preserve"> А.П.</w:t>
            </w:r>
          </w:p>
          <w:p w:rsidR="001E42D3" w:rsidRDefault="001E42D3" w:rsidP="00043058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1E42D3" w:rsidRDefault="001E42D3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1E42D3" w:rsidTr="00043058">
        <w:trPr>
          <w:trHeight w:val="642"/>
        </w:trPr>
        <w:tc>
          <w:tcPr>
            <w:tcW w:w="596" w:type="dxa"/>
          </w:tcPr>
          <w:p w:rsidR="001E42D3" w:rsidRDefault="001E42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59" w:type="dxa"/>
          </w:tcPr>
          <w:p w:rsidR="001E42D3" w:rsidRDefault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 деятельности МОЦ</w:t>
            </w:r>
          </w:p>
        </w:tc>
        <w:tc>
          <w:tcPr>
            <w:tcW w:w="1701" w:type="dxa"/>
          </w:tcPr>
          <w:p w:rsidR="001E42D3" w:rsidRDefault="001E42D3" w:rsidP="001E42D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</w:p>
          <w:p w:rsidR="001E42D3" w:rsidRDefault="001E42D3" w:rsidP="001E42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3969" w:type="dxa"/>
          </w:tcPr>
          <w:p w:rsidR="001E42D3" w:rsidRDefault="001E42D3" w:rsidP="00043058">
            <w:pPr>
              <w:pStyle w:val="TableParagraph"/>
              <w:spacing w:line="240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 xml:space="preserve">Горбенко Т.Е. </w:t>
            </w:r>
          </w:p>
          <w:p w:rsidR="001E42D3" w:rsidRDefault="001E42D3" w:rsidP="00043058">
            <w:pPr>
              <w:pStyle w:val="TableParagraph"/>
              <w:spacing w:line="240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1E42D3" w:rsidRDefault="001E42D3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Ковтышняя</w:t>
            </w:r>
            <w:proofErr w:type="spellEnd"/>
            <w:r>
              <w:rPr>
                <w:sz w:val="28"/>
              </w:rPr>
              <w:t xml:space="preserve"> В.Н.</w:t>
            </w:r>
          </w:p>
          <w:p w:rsidR="001E42D3" w:rsidRDefault="001E42D3" w:rsidP="000430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bookmarkEnd w:id="0"/>
    </w:tbl>
    <w:p w:rsidR="006B470B" w:rsidRDefault="006B470B">
      <w:pPr>
        <w:spacing w:line="308" w:lineRule="exact"/>
        <w:rPr>
          <w:sz w:val="28"/>
        </w:rPr>
        <w:sectPr w:rsidR="006B470B" w:rsidSect="00043058">
          <w:type w:val="continuous"/>
          <w:pgSz w:w="16840" w:h="11910" w:orient="landscape"/>
          <w:pgMar w:top="1100" w:right="1020" w:bottom="709" w:left="1020" w:header="720" w:footer="720" w:gutter="0"/>
          <w:cols w:space="720"/>
        </w:sectPr>
      </w:pPr>
    </w:p>
    <w:p w:rsidR="006F3766" w:rsidRDefault="006F3766"/>
    <w:sectPr w:rsidR="006F3766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470B"/>
    <w:rsid w:val="00043058"/>
    <w:rsid w:val="001533CB"/>
    <w:rsid w:val="001E42D3"/>
    <w:rsid w:val="0056411A"/>
    <w:rsid w:val="006B470B"/>
    <w:rsid w:val="006F3766"/>
    <w:rsid w:val="00AB42BB"/>
    <w:rsid w:val="00A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48F"/>
  <w15:docId w15:val="{5CF572DF-D5EC-43B0-B402-580F578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533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3C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2020-05-22T08:25:00Z</cp:lastPrinted>
  <dcterms:created xsi:type="dcterms:W3CDTF">2020-05-22T07:14:00Z</dcterms:created>
  <dcterms:modified xsi:type="dcterms:W3CDTF">2020-05-26T05:54:00Z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